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F" w:rsidRDefault="004869B1" w:rsidP="0032219B">
      <w:pPr>
        <w:spacing w:after="126" w:line="259" w:lineRule="auto"/>
        <w:ind w:left="0" w:firstLine="0"/>
        <w:jc w:val="left"/>
        <w:rPr>
          <w:noProof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32219B">
        <w:rPr>
          <w:rFonts w:ascii="Calibri" w:eastAsia="Calibri" w:hAnsi="Calibri" w:cs="Calibri"/>
          <w:color w:val="000000"/>
          <w:sz w:val="24"/>
        </w:rPr>
        <w:t xml:space="preserve">                         </w:t>
      </w:r>
      <w:r w:rsidR="0032219B">
        <w:rPr>
          <w:noProof/>
        </w:rPr>
        <w:t>Письмо №5</w:t>
      </w:r>
      <w:r w:rsidR="0061396E">
        <w:rPr>
          <w:noProof/>
        </w:rPr>
        <w:t>52</w:t>
      </w:r>
      <w:r w:rsidR="0032219B">
        <w:rPr>
          <w:noProof/>
        </w:rPr>
        <w:t xml:space="preserve"> от 1</w:t>
      </w:r>
      <w:r w:rsidR="0061396E">
        <w:rPr>
          <w:noProof/>
        </w:rPr>
        <w:t>9</w:t>
      </w:r>
      <w:r w:rsidR="0032219B">
        <w:rPr>
          <w:noProof/>
        </w:rPr>
        <w:t xml:space="preserve"> мая 2022 года</w:t>
      </w:r>
    </w:p>
    <w:p w:rsidR="0032219B" w:rsidRPr="0032219B" w:rsidRDefault="0032219B" w:rsidP="0032219B">
      <w:pPr>
        <w:spacing w:after="0" w:line="259" w:lineRule="auto"/>
        <w:ind w:left="1134" w:firstLine="0"/>
        <w:jc w:val="left"/>
        <w:rPr>
          <w:b/>
          <w:noProof/>
        </w:rPr>
      </w:pPr>
      <w:r w:rsidRPr="0032219B">
        <w:rPr>
          <w:b/>
          <w:noProof/>
        </w:rPr>
        <w:t xml:space="preserve">Об актуализации списков учителей, </w:t>
      </w:r>
      <w:r w:rsidR="00A01345">
        <w:rPr>
          <w:b/>
          <w:noProof/>
        </w:rPr>
        <w:t xml:space="preserve">планирующих </w:t>
      </w:r>
      <w:r w:rsidRPr="0032219B">
        <w:rPr>
          <w:b/>
          <w:noProof/>
        </w:rPr>
        <w:t>препода</w:t>
      </w:r>
      <w:r w:rsidR="00A01345">
        <w:rPr>
          <w:b/>
          <w:noProof/>
        </w:rPr>
        <w:t>вать</w:t>
      </w:r>
      <w:r w:rsidRPr="0032219B">
        <w:rPr>
          <w:b/>
          <w:noProof/>
        </w:rPr>
        <w:t xml:space="preserve"> в 1, 5 классах</w:t>
      </w:r>
    </w:p>
    <w:p w:rsidR="0032219B" w:rsidRDefault="0032219B" w:rsidP="0032219B">
      <w:pPr>
        <w:spacing w:after="0" w:line="259" w:lineRule="auto"/>
        <w:ind w:left="1134" w:firstLine="1250"/>
        <w:jc w:val="right"/>
      </w:pPr>
      <w:r>
        <w:rPr>
          <w:noProof/>
        </w:rPr>
        <w:t>Руководителям ОО</w:t>
      </w:r>
    </w:p>
    <w:p w:rsidR="0061396E" w:rsidRDefault="0061396E" w:rsidP="008761C0">
      <w:pPr>
        <w:spacing w:after="160" w:line="276" w:lineRule="auto"/>
        <w:ind w:left="1134" w:firstLine="567"/>
        <w:rPr>
          <w:color w:val="000000"/>
        </w:rPr>
      </w:pPr>
      <w:r w:rsidRPr="0061396E">
        <w:rPr>
          <w:color w:val="000000"/>
        </w:rPr>
        <w:t xml:space="preserve">В соответствии с методическими рекомендациями </w:t>
      </w:r>
      <w:proofErr w:type="spellStart"/>
      <w:r w:rsidRPr="0061396E">
        <w:rPr>
          <w:color w:val="000000"/>
        </w:rPr>
        <w:t>Минпросвещения</w:t>
      </w:r>
      <w:proofErr w:type="spellEnd"/>
      <w:r w:rsidRPr="0061396E">
        <w:rPr>
          <w:color w:val="000000"/>
        </w:rPr>
        <w:t xml:space="preserve"> России (письмо </w:t>
      </w:r>
      <w:proofErr w:type="spellStart"/>
      <w:r w:rsidRPr="0061396E">
        <w:rPr>
          <w:color w:val="000000"/>
        </w:rPr>
        <w:t>Минпросвещения</w:t>
      </w:r>
      <w:proofErr w:type="spellEnd"/>
      <w:r w:rsidRPr="0061396E">
        <w:rPr>
          <w:color w:val="000000"/>
        </w:rPr>
        <w:t xml:space="preserve"> России от 15.02.2022 NgA3-113/93) в части организационно-методической поддержки каждого учителя в пери перехода на обновленные ФГОС</w:t>
      </w:r>
      <w:r>
        <w:rPr>
          <w:color w:val="000000"/>
        </w:rPr>
        <w:t xml:space="preserve">, </w:t>
      </w:r>
      <w:r>
        <w:rPr>
          <w:color w:val="000000"/>
        </w:rPr>
        <w:t>письмом Министерства образова</w:t>
      </w:r>
      <w:r>
        <w:rPr>
          <w:noProof/>
        </w:rPr>
        <w:t xml:space="preserve">ния и науки РД </w:t>
      </w:r>
      <w:r>
        <w:rPr>
          <w:color w:val="000000"/>
        </w:rPr>
        <w:t xml:space="preserve">№06-6403/10-18 от 18.05.2022г.  </w:t>
      </w:r>
      <w:r>
        <w:rPr>
          <w:color w:val="000000"/>
        </w:rPr>
        <w:t xml:space="preserve">МКУ «Управление образования» повторно информирует, что </w:t>
      </w:r>
      <w:r w:rsidRPr="0061396E">
        <w:rPr>
          <w:color w:val="000000"/>
        </w:rPr>
        <w:t xml:space="preserve">необходимо организовать обучение и </w:t>
      </w:r>
      <w:r>
        <w:rPr>
          <w:color w:val="000000"/>
        </w:rPr>
        <w:t>п</w:t>
      </w:r>
      <w:r w:rsidRPr="0061396E">
        <w:rPr>
          <w:color w:val="000000"/>
        </w:rPr>
        <w:t>одготовку управленческих и педагогических команд по переходу на обновленные ФГОС НОО и ФГОС</w:t>
      </w:r>
      <w:r>
        <w:rPr>
          <w:color w:val="000000"/>
        </w:rPr>
        <w:t xml:space="preserve"> ООО</w:t>
      </w:r>
      <w:r w:rsidRPr="0061396E">
        <w:rPr>
          <w:color w:val="000000"/>
        </w:rPr>
        <w:t>.</w:t>
      </w:r>
    </w:p>
    <w:p w:rsidR="0061396E" w:rsidRPr="0061396E" w:rsidRDefault="0061396E" w:rsidP="008761C0">
      <w:pPr>
        <w:spacing w:after="3" w:line="276" w:lineRule="auto"/>
        <w:ind w:left="1134" w:right="4" w:firstLine="567"/>
        <w:rPr>
          <w:color w:val="000000"/>
        </w:rPr>
      </w:pPr>
      <w:r w:rsidRPr="0061396E">
        <w:rPr>
          <w:color w:val="000000"/>
        </w:rPr>
        <w:t>Повышение квалификации пед</w:t>
      </w:r>
      <w:r>
        <w:rPr>
          <w:color w:val="000000"/>
        </w:rPr>
        <w:t>агогов по обновленным ФГОС долж</w:t>
      </w:r>
      <w:r w:rsidRPr="0061396E">
        <w:rPr>
          <w:color w:val="000000"/>
        </w:rPr>
        <w:t>но быть реализовано на базе организаций дополнительного професс</w:t>
      </w:r>
      <w:r>
        <w:rPr>
          <w:color w:val="000000"/>
        </w:rPr>
        <w:t>ио</w:t>
      </w:r>
      <w:r w:rsidRPr="0061396E">
        <w:rPr>
          <w:color w:val="000000"/>
        </w:rPr>
        <w:t>нального образования, вошедших в федеральный реестр организаций п научно</w:t>
      </w:r>
      <w:r>
        <w:rPr>
          <w:color w:val="000000"/>
        </w:rPr>
        <w:t>-</w:t>
      </w:r>
      <w:r w:rsidRPr="0061396E">
        <w:rPr>
          <w:color w:val="000000"/>
        </w:rPr>
        <w:t xml:space="preserve">методическому и методическому обеспечению образовательной деятельности по реализации основных общеобразовательных программ в </w:t>
      </w:r>
      <w:r>
        <w:rPr>
          <w:color w:val="000000"/>
        </w:rPr>
        <w:t>соотв</w:t>
      </w:r>
      <w:r w:rsidRPr="0061396E">
        <w:rPr>
          <w:color w:val="000000"/>
        </w:rPr>
        <w:t>етствии с ФГОС образовательных организ</w:t>
      </w:r>
      <w:r>
        <w:rPr>
          <w:color w:val="000000"/>
        </w:rPr>
        <w:t>аций по программам из федерально</w:t>
      </w:r>
      <w:r w:rsidRPr="0061396E">
        <w:rPr>
          <w:color w:val="000000"/>
        </w:rPr>
        <w:t>го реестра образовательных программ дополнительного профессионального образования.</w:t>
      </w:r>
    </w:p>
    <w:p w:rsidR="0061396E" w:rsidRPr="008761C0" w:rsidRDefault="0061396E" w:rsidP="008761C0">
      <w:pPr>
        <w:spacing w:after="3" w:line="276" w:lineRule="auto"/>
        <w:ind w:left="1134" w:right="4" w:firstLine="567"/>
        <w:rPr>
          <w:color w:val="000000"/>
        </w:rPr>
      </w:pPr>
      <w:r w:rsidRPr="0061396E">
        <w:rPr>
          <w:color w:val="000000"/>
        </w:rPr>
        <w:t xml:space="preserve">Для обеспечения информационно-методического сопровождения образовательных организаций и педагогических работников </w:t>
      </w:r>
      <w:r>
        <w:rPr>
          <w:color w:val="000000"/>
        </w:rPr>
        <w:t>п</w:t>
      </w:r>
      <w:r w:rsidRPr="0061396E">
        <w:rPr>
          <w:color w:val="000000"/>
        </w:rPr>
        <w:t xml:space="preserve">о переходу на обновленные ФГОС просим Вас </w:t>
      </w:r>
      <w:r>
        <w:rPr>
          <w:color w:val="000000"/>
        </w:rPr>
        <w:t>перепроверить представленные списки</w:t>
      </w:r>
      <w:r w:rsidR="008761C0">
        <w:rPr>
          <w:color w:val="000000"/>
        </w:rPr>
        <w:t xml:space="preserve"> для прохождения курсов </w:t>
      </w:r>
      <w:r w:rsidR="008761C0" w:rsidRPr="008761C0">
        <w:rPr>
          <w:color w:val="000000"/>
        </w:rPr>
        <w:t xml:space="preserve">на платформе ФГАОУ ДПО «Академия </w:t>
      </w:r>
      <w:proofErr w:type="spellStart"/>
      <w:r w:rsidR="008761C0" w:rsidRPr="008761C0">
        <w:rPr>
          <w:color w:val="000000"/>
        </w:rPr>
        <w:t>Минпросвещения</w:t>
      </w:r>
      <w:proofErr w:type="spellEnd"/>
      <w:r w:rsidR="008761C0" w:rsidRPr="008761C0">
        <w:rPr>
          <w:color w:val="000000"/>
        </w:rPr>
        <w:t xml:space="preserve"> России»</w:t>
      </w:r>
      <w:r w:rsidR="008761C0">
        <w:rPr>
          <w:color w:val="000000"/>
        </w:rPr>
        <w:t>.</w:t>
      </w:r>
      <w:r w:rsidR="008761C0" w:rsidRPr="008761C0">
        <w:rPr>
          <w:color w:val="000000"/>
        </w:rPr>
        <w:t xml:space="preserve"> </w:t>
      </w:r>
    </w:p>
    <w:p w:rsidR="0061396E" w:rsidRPr="0061396E" w:rsidRDefault="0061396E" w:rsidP="008761C0">
      <w:pPr>
        <w:spacing w:after="3" w:line="276" w:lineRule="auto"/>
        <w:ind w:left="1134" w:right="4" w:firstLine="567"/>
        <w:rPr>
          <w:color w:val="000000"/>
        </w:rPr>
      </w:pPr>
      <w:r>
        <w:rPr>
          <w:color w:val="000000"/>
        </w:rPr>
        <w:t xml:space="preserve">Просим </w:t>
      </w:r>
      <w:r w:rsidR="008761C0">
        <w:rPr>
          <w:color w:val="000000"/>
        </w:rPr>
        <w:t xml:space="preserve">в срок </w:t>
      </w:r>
      <w:r w:rsidR="008761C0" w:rsidRPr="008761C0">
        <w:rPr>
          <w:b/>
          <w:color w:val="000000"/>
          <w:sz w:val="36"/>
          <w:szCs w:val="36"/>
          <w:u w:val="single"/>
        </w:rPr>
        <w:t>до 15 часов 20 мая</w:t>
      </w:r>
      <w:r w:rsidR="008761C0">
        <w:rPr>
          <w:color w:val="000000"/>
        </w:rPr>
        <w:t xml:space="preserve"> </w:t>
      </w:r>
      <w:r w:rsidR="008761C0" w:rsidRPr="008761C0">
        <w:rPr>
          <w:color w:val="000000"/>
        </w:rPr>
        <w:t>согласно Приложению №1 на адрес электронной почты uma196565@mail.ru.</w:t>
      </w:r>
      <w:r w:rsidR="008761C0" w:rsidRPr="008761C0">
        <w:rPr>
          <w:color w:val="000000"/>
        </w:rPr>
        <w:t xml:space="preserve"> </w:t>
      </w:r>
      <w:r w:rsidR="008761C0">
        <w:rPr>
          <w:color w:val="000000"/>
        </w:rPr>
        <w:t xml:space="preserve">представить </w:t>
      </w:r>
      <w:r w:rsidRPr="0061396E">
        <w:rPr>
          <w:color w:val="000000"/>
        </w:rPr>
        <w:t>актуальные спи</w:t>
      </w:r>
      <w:r>
        <w:rPr>
          <w:color w:val="000000"/>
        </w:rPr>
        <w:t>ски</w:t>
      </w:r>
      <w:r w:rsidRPr="0061396E">
        <w:rPr>
          <w:color w:val="000000"/>
        </w:rPr>
        <w:t xml:space="preserve"> учителей, привлекаемых к реализации обр</w:t>
      </w:r>
      <w:r>
        <w:rPr>
          <w:color w:val="000000"/>
        </w:rPr>
        <w:t>азовательных программ по обновленно</w:t>
      </w:r>
      <w:r w:rsidRPr="0061396E">
        <w:rPr>
          <w:color w:val="000000"/>
        </w:rPr>
        <w:t xml:space="preserve">му ФГОС с 01.09.2022 (учителя </w:t>
      </w:r>
      <w:r w:rsidR="008761C0">
        <w:rPr>
          <w:color w:val="000000"/>
        </w:rPr>
        <w:t xml:space="preserve">1 </w:t>
      </w:r>
      <w:r w:rsidRPr="0061396E">
        <w:rPr>
          <w:color w:val="000000"/>
        </w:rPr>
        <w:t>и 5 классов), не прошедших повышение квалификации по реализац</w:t>
      </w:r>
      <w:r w:rsidR="008761C0">
        <w:rPr>
          <w:color w:val="000000"/>
        </w:rPr>
        <w:t xml:space="preserve">ии </w:t>
      </w:r>
      <w:proofErr w:type="gramStart"/>
      <w:r w:rsidR="008761C0">
        <w:rPr>
          <w:color w:val="000000"/>
        </w:rPr>
        <w:t>требований</w:t>
      </w:r>
      <w:proofErr w:type="gramEnd"/>
      <w:r w:rsidR="008761C0">
        <w:rPr>
          <w:color w:val="000000"/>
        </w:rPr>
        <w:t xml:space="preserve"> обновленных ФГОС. Если в ранее представленных списках числится педагог, но не может пройти курсы</w:t>
      </w:r>
      <w:r w:rsidR="00C61178">
        <w:rPr>
          <w:color w:val="000000"/>
        </w:rPr>
        <w:t>, напишите эту фамилию и сбоку укажите по какой причине он не может пройти курсы.</w:t>
      </w:r>
    </w:p>
    <w:p w:rsidR="008761C0" w:rsidRPr="008761C0" w:rsidRDefault="00C61178" w:rsidP="008761C0">
      <w:pPr>
        <w:spacing w:after="30" w:line="276" w:lineRule="auto"/>
        <w:ind w:left="1134" w:firstLine="567"/>
        <w:rPr>
          <w:b/>
        </w:rPr>
      </w:pPr>
      <w:r>
        <w:rPr>
          <w:b/>
        </w:rPr>
        <w:t xml:space="preserve">!!! </w:t>
      </w:r>
      <w:bookmarkStart w:id="0" w:name="_GoBack"/>
      <w:bookmarkEnd w:id="0"/>
      <w:r w:rsidR="008761C0" w:rsidRPr="008761C0">
        <w:rPr>
          <w:b/>
        </w:rPr>
        <w:t>В конце внизу списков необходимо указать полное ФИО ответственного за курсы, номер телефона и адрес электронной почты.</w:t>
      </w:r>
    </w:p>
    <w:p w:rsidR="00A01345" w:rsidRDefault="00A01345" w:rsidP="00A01345">
      <w:pPr>
        <w:spacing w:after="30"/>
        <w:ind w:left="1483" w:firstLine="0"/>
      </w:pPr>
    </w:p>
    <w:p w:rsidR="00A01345" w:rsidRDefault="00A01345" w:rsidP="00A01345">
      <w:pPr>
        <w:spacing w:after="30"/>
        <w:ind w:left="1483" w:firstLine="0"/>
      </w:pPr>
      <w:r>
        <w:t>Приложение: в 1 экз.</w:t>
      </w:r>
    </w:p>
    <w:p w:rsidR="00A01345" w:rsidRDefault="00A01345" w:rsidP="00A01345">
      <w:pPr>
        <w:spacing w:after="30"/>
        <w:ind w:left="1483" w:firstLine="0"/>
      </w:pPr>
    </w:p>
    <w:p w:rsidR="00A01345" w:rsidRPr="00A01345" w:rsidRDefault="00A01345" w:rsidP="00A01345">
      <w:pPr>
        <w:spacing w:after="0" w:line="259" w:lineRule="auto"/>
        <w:ind w:left="646" w:hanging="10"/>
        <w:rPr>
          <w:color w:val="000000"/>
          <w:szCs w:val="28"/>
        </w:rPr>
      </w:pPr>
      <w:r w:rsidRPr="00A01345">
        <w:rPr>
          <w:color w:val="000000"/>
          <w:szCs w:val="28"/>
        </w:rPr>
        <w:t>Начальник МКУ «УО</w:t>
      </w:r>
      <w:proofErr w:type="gramStart"/>
      <w:r w:rsidRPr="00A01345">
        <w:rPr>
          <w:color w:val="000000"/>
          <w:szCs w:val="28"/>
        </w:rPr>
        <w:t xml:space="preserve">»:   </w:t>
      </w:r>
      <w:proofErr w:type="gramEnd"/>
      <w:r w:rsidRPr="00A01345">
        <w:rPr>
          <w:color w:val="000000"/>
          <w:szCs w:val="28"/>
        </w:rPr>
        <w:t xml:space="preserve">                                                                     </w:t>
      </w:r>
      <w:proofErr w:type="spellStart"/>
      <w:r w:rsidRPr="00A01345">
        <w:rPr>
          <w:color w:val="000000"/>
          <w:szCs w:val="28"/>
        </w:rPr>
        <w:t>Х.Исаева</w:t>
      </w:r>
      <w:proofErr w:type="spellEnd"/>
    </w:p>
    <w:p w:rsidR="00A01345" w:rsidRPr="00A01345" w:rsidRDefault="00A01345" w:rsidP="00A01345">
      <w:pPr>
        <w:spacing w:after="0" w:line="259" w:lineRule="auto"/>
        <w:ind w:left="646" w:hanging="10"/>
        <w:rPr>
          <w:i/>
          <w:color w:val="000000"/>
          <w:sz w:val="24"/>
          <w:szCs w:val="28"/>
        </w:rPr>
      </w:pPr>
    </w:p>
    <w:p w:rsidR="00A01345" w:rsidRPr="00A01345" w:rsidRDefault="00A01345" w:rsidP="00A01345">
      <w:pPr>
        <w:spacing w:after="0" w:line="259" w:lineRule="auto"/>
        <w:ind w:left="646" w:hanging="10"/>
        <w:rPr>
          <w:i/>
          <w:color w:val="000000"/>
          <w:sz w:val="24"/>
          <w:szCs w:val="28"/>
        </w:rPr>
      </w:pPr>
      <w:r w:rsidRPr="00A01345">
        <w:rPr>
          <w:i/>
          <w:color w:val="000000"/>
          <w:sz w:val="24"/>
          <w:szCs w:val="28"/>
        </w:rPr>
        <w:t>Исп.: Магомедова У.К.</w:t>
      </w:r>
    </w:p>
    <w:p w:rsidR="009C396F" w:rsidRDefault="00A01345" w:rsidP="004869B1">
      <w:pPr>
        <w:spacing w:after="0" w:line="259" w:lineRule="auto"/>
        <w:ind w:left="646" w:hanging="10"/>
      </w:pPr>
      <w:r w:rsidRPr="00A01345">
        <w:rPr>
          <w:i/>
          <w:color w:val="000000"/>
          <w:sz w:val="24"/>
          <w:szCs w:val="28"/>
        </w:rPr>
        <w:t>Тел.: 8 903 482 57 46</w:t>
      </w:r>
    </w:p>
    <w:sectPr w:rsidR="009C396F" w:rsidSect="008761C0">
      <w:pgSz w:w="11899" w:h="16841"/>
      <w:pgMar w:top="993" w:right="984" w:bottom="42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70D5"/>
    <w:multiLevelType w:val="hybridMultilevel"/>
    <w:tmpl w:val="F6E684CE"/>
    <w:lvl w:ilvl="0" w:tplc="6ADE41DA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8756C">
      <w:start w:val="1"/>
      <w:numFmt w:val="lowerLetter"/>
      <w:lvlText w:val="%2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4F738">
      <w:start w:val="1"/>
      <w:numFmt w:val="lowerRoman"/>
      <w:lvlText w:val="%3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C3A22">
      <w:start w:val="1"/>
      <w:numFmt w:val="decimal"/>
      <w:lvlText w:val="%4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45FCA">
      <w:start w:val="1"/>
      <w:numFmt w:val="lowerLetter"/>
      <w:lvlText w:val="%5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26794">
      <w:start w:val="1"/>
      <w:numFmt w:val="lowerRoman"/>
      <w:lvlText w:val="%6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62860">
      <w:start w:val="1"/>
      <w:numFmt w:val="decimal"/>
      <w:lvlText w:val="%7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AF82A">
      <w:start w:val="1"/>
      <w:numFmt w:val="lowerLetter"/>
      <w:lvlText w:val="%8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A2FA38">
      <w:start w:val="1"/>
      <w:numFmt w:val="lowerRoman"/>
      <w:lvlText w:val="%9"/>
      <w:lvlJc w:val="left"/>
      <w:pPr>
        <w:ind w:left="7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F"/>
    <w:rsid w:val="0032219B"/>
    <w:rsid w:val="004869B1"/>
    <w:rsid w:val="0061396E"/>
    <w:rsid w:val="008761C0"/>
    <w:rsid w:val="009C396F"/>
    <w:rsid w:val="00A01345"/>
    <w:rsid w:val="00C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C541"/>
  <w15:docId w15:val="{E88096E9-BA3F-4FEF-8EDC-61945D9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79" w:lineRule="auto"/>
      <w:ind w:left="788" w:firstLine="710"/>
      <w:jc w:val="both"/>
    </w:pPr>
    <w:rPr>
      <w:rFonts w:ascii="Times New Roman" w:eastAsia="Times New Roman" w:hAnsi="Times New Roman" w:cs="Times New Roman"/>
      <w:color w:val="1C1C1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Uma</cp:lastModifiedBy>
  <cp:revision>6</cp:revision>
  <dcterms:created xsi:type="dcterms:W3CDTF">2022-05-12T10:08:00Z</dcterms:created>
  <dcterms:modified xsi:type="dcterms:W3CDTF">2022-05-19T19:50:00Z</dcterms:modified>
</cp:coreProperties>
</file>